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7955" w:rsidRDefault="00FC7955" w:rsidP="00D658B3">
      <w:pPr>
        <w:spacing w:after="0"/>
        <w:jc w:val="right"/>
        <w:rPr>
          <w:rFonts w:ascii="Times New Roman" w:hAnsi="Times New Roman" w:cs="Times New Roman"/>
        </w:rPr>
      </w:pPr>
    </w:p>
    <w:p w:rsidR="00D658B3" w:rsidRPr="00C91538" w:rsidRDefault="00D658B3" w:rsidP="00D658B3">
      <w:pPr>
        <w:spacing w:after="0"/>
        <w:jc w:val="right"/>
        <w:rPr>
          <w:rFonts w:ascii="Times New Roman" w:hAnsi="Times New Roman" w:cs="Times New Roman"/>
        </w:rPr>
      </w:pPr>
      <w:bookmarkStart w:id="0" w:name="_GoBack"/>
      <w:bookmarkEnd w:id="0"/>
      <w:r w:rsidRPr="00C91538">
        <w:rPr>
          <w:rFonts w:ascii="Times New Roman" w:hAnsi="Times New Roman" w:cs="Times New Roman"/>
        </w:rPr>
        <w:t xml:space="preserve">Приложение № </w:t>
      </w:r>
      <w:r w:rsidR="000E3A07">
        <w:rPr>
          <w:rFonts w:ascii="Times New Roman" w:hAnsi="Times New Roman" w:cs="Times New Roman"/>
        </w:rPr>
        <w:t>4</w:t>
      </w:r>
    </w:p>
    <w:p w:rsidR="00D658B3" w:rsidRPr="00C91538" w:rsidRDefault="004F4E5B" w:rsidP="00D658B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</w:t>
      </w:r>
      <w:r w:rsidR="000E3A07">
        <w:rPr>
          <w:rFonts w:ascii="Times New Roman" w:hAnsi="Times New Roman" w:cs="Times New Roman"/>
        </w:rPr>
        <w:t xml:space="preserve">решению Думы </w:t>
      </w:r>
      <w:r w:rsidR="00D658B3" w:rsidRPr="00C91538">
        <w:rPr>
          <w:rFonts w:ascii="Times New Roman" w:hAnsi="Times New Roman" w:cs="Times New Roman"/>
        </w:rPr>
        <w:t>города Пыть-Яха</w:t>
      </w:r>
    </w:p>
    <w:p w:rsidR="00D658B3" w:rsidRDefault="00D658B3" w:rsidP="00D658B3">
      <w:pPr>
        <w:spacing w:after="0"/>
        <w:jc w:val="right"/>
        <w:rPr>
          <w:rFonts w:ascii="Times New Roman" w:hAnsi="Times New Roman" w:cs="Times New Roman"/>
        </w:rPr>
      </w:pPr>
      <w:r w:rsidRPr="00AC0385">
        <w:rPr>
          <w:rFonts w:ascii="Times New Roman" w:hAnsi="Times New Roman" w:cs="Times New Roman"/>
        </w:rPr>
        <w:t xml:space="preserve">от </w:t>
      </w:r>
      <w:r w:rsidR="00190F04">
        <w:rPr>
          <w:rFonts w:ascii="Times New Roman" w:hAnsi="Times New Roman" w:cs="Times New Roman"/>
        </w:rPr>
        <w:t>16.09.2019</w:t>
      </w:r>
      <w:r w:rsidRPr="00AC0385">
        <w:rPr>
          <w:rFonts w:ascii="Times New Roman" w:hAnsi="Times New Roman" w:cs="Times New Roman"/>
        </w:rPr>
        <w:t xml:space="preserve"> № </w:t>
      </w:r>
      <w:r w:rsidR="00190F04">
        <w:rPr>
          <w:rFonts w:ascii="Times New Roman" w:hAnsi="Times New Roman" w:cs="Times New Roman"/>
        </w:rPr>
        <w:t>267</w:t>
      </w: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 xml:space="preserve">Показатели исполнения бюджета муниципального образования городской округ город </w:t>
      </w:r>
      <w:proofErr w:type="spellStart"/>
      <w:r w:rsidRPr="00C91538">
        <w:rPr>
          <w:rFonts w:ascii="Times New Roman" w:hAnsi="Times New Roman" w:cs="Times New Roman"/>
        </w:rPr>
        <w:t>Пыть-Ях</w:t>
      </w:r>
      <w:proofErr w:type="spellEnd"/>
      <w:r w:rsidRPr="00C91538">
        <w:rPr>
          <w:rFonts w:ascii="Times New Roman" w:hAnsi="Times New Roman" w:cs="Times New Roman"/>
        </w:rPr>
        <w:t xml:space="preserve"> за 1 </w:t>
      </w:r>
      <w:r w:rsidR="008E1E9D">
        <w:rPr>
          <w:rFonts w:ascii="Times New Roman" w:hAnsi="Times New Roman" w:cs="Times New Roman"/>
        </w:rPr>
        <w:t>полугодие</w:t>
      </w:r>
      <w:r w:rsidRPr="00C91538">
        <w:rPr>
          <w:rFonts w:ascii="Times New Roman" w:hAnsi="Times New Roman" w:cs="Times New Roman"/>
        </w:rPr>
        <w:t xml:space="preserve"> 2019 года</w:t>
      </w:r>
      <w:r>
        <w:rPr>
          <w:rFonts w:ascii="Times New Roman" w:hAnsi="Times New Roman" w:cs="Times New Roman"/>
        </w:rPr>
        <w:t xml:space="preserve"> </w:t>
      </w:r>
    </w:p>
    <w:p w:rsidR="00D658B3" w:rsidRDefault="008C4AB1" w:rsidP="00D658B3">
      <w:pPr>
        <w:spacing w:after="0"/>
        <w:jc w:val="center"/>
        <w:rPr>
          <w:rFonts w:ascii="Times New Roman" w:hAnsi="Times New Roman" w:cs="Times New Roman"/>
        </w:rPr>
      </w:pPr>
      <w:r w:rsidRPr="00983C2B">
        <w:rPr>
          <w:rFonts w:ascii="Times New Roman" w:hAnsi="Times New Roman" w:cs="Times New Roman"/>
        </w:rPr>
        <w:t>по источникам внутреннего финансирования дефицита бюджета города Пыть-Яха</w:t>
      </w: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</w:p>
    <w:p w:rsidR="00D0034D" w:rsidRDefault="00D658B3" w:rsidP="00D658B3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(рублей)</w:t>
      </w:r>
    </w:p>
    <w:tbl>
      <w:tblPr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2"/>
        <w:gridCol w:w="2670"/>
        <w:gridCol w:w="1725"/>
        <w:gridCol w:w="1701"/>
        <w:gridCol w:w="848"/>
      </w:tblGrid>
      <w:tr w:rsidR="0017505E" w:rsidRPr="0017505E" w:rsidTr="0017505E">
        <w:trPr>
          <w:cantSplit/>
          <w:trHeight w:val="20"/>
          <w:tblHeader/>
        </w:trPr>
        <w:tc>
          <w:tcPr>
            <w:tcW w:w="1775" w:type="pct"/>
            <w:shd w:val="clear" w:color="auto" w:fill="auto"/>
            <w:noWrap/>
            <w:vAlign w:val="center"/>
            <w:hideMark/>
          </w:tcPr>
          <w:p w:rsidR="0017505E" w:rsidRPr="0017505E" w:rsidRDefault="0017505E" w:rsidP="0017505E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1240" w:type="pct"/>
            <w:shd w:val="clear" w:color="auto" w:fill="auto"/>
            <w:vAlign w:val="center"/>
            <w:hideMark/>
          </w:tcPr>
          <w:p w:rsidR="0017505E" w:rsidRPr="0017505E" w:rsidRDefault="0017505E" w:rsidP="0017505E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Код источника финансирования по бюджетной классификации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17505E" w:rsidRPr="0017505E" w:rsidRDefault="0017505E" w:rsidP="0017505E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Уточненный план</w:t>
            </w:r>
          </w:p>
        </w:tc>
        <w:tc>
          <w:tcPr>
            <w:tcW w:w="790" w:type="pct"/>
            <w:shd w:val="clear" w:color="auto" w:fill="auto"/>
            <w:vAlign w:val="center"/>
            <w:hideMark/>
          </w:tcPr>
          <w:p w:rsidR="0017505E" w:rsidRPr="0017505E" w:rsidRDefault="0017505E" w:rsidP="0017505E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:rsidR="0017505E" w:rsidRPr="0017505E" w:rsidRDefault="0017505E" w:rsidP="0017505E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17505E" w:rsidRPr="0017505E" w:rsidTr="0017505E">
        <w:trPr>
          <w:cantSplit/>
          <w:trHeight w:val="20"/>
          <w:tblHeader/>
        </w:trPr>
        <w:tc>
          <w:tcPr>
            <w:tcW w:w="1775" w:type="pct"/>
            <w:shd w:val="clear" w:color="auto" w:fill="auto"/>
            <w:noWrap/>
            <w:vAlign w:val="center"/>
            <w:hideMark/>
          </w:tcPr>
          <w:p w:rsidR="0017505E" w:rsidRPr="0017505E" w:rsidRDefault="0017505E" w:rsidP="0017505E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0" w:type="pct"/>
            <w:shd w:val="clear" w:color="auto" w:fill="auto"/>
            <w:noWrap/>
            <w:vAlign w:val="center"/>
            <w:hideMark/>
          </w:tcPr>
          <w:p w:rsidR="0017505E" w:rsidRPr="0017505E" w:rsidRDefault="0017505E" w:rsidP="0017505E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17505E" w:rsidRPr="0017505E" w:rsidRDefault="0017505E" w:rsidP="0017505E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90" w:type="pct"/>
            <w:shd w:val="clear" w:color="auto" w:fill="auto"/>
            <w:vAlign w:val="center"/>
            <w:hideMark/>
          </w:tcPr>
          <w:p w:rsidR="0017505E" w:rsidRPr="0017505E" w:rsidRDefault="0017505E" w:rsidP="0017505E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:rsidR="0017505E" w:rsidRPr="0017505E" w:rsidRDefault="0017505E" w:rsidP="0017505E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17505E" w:rsidRPr="0017505E" w:rsidTr="0017505E">
        <w:trPr>
          <w:cantSplit/>
          <w:trHeight w:val="20"/>
        </w:trPr>
        <w:tc>
          <w:tcPr>
            <w:tcW w:w="1775" w:type="pct"/>
            <w:shd w:val="clear" w:color="auto" w:fill="auto"/>
            <w:vAlign w:val="center"/>
            <w:hideMark/>
          </w:tcPr>
          <w:p w:rsidR="0017505E" w:rsidRPr="0017505E" w:rsidRDefault="0017505E" w:rsidP="0017505E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1240" w:type="pct"/>
            <w:shd w:val="clear" w:color="auto" w:fill="auto"/>
            <w:vAlign w:val="center"/>
            <w:hideMark/>
          </w:tcPr>
          <w:p w:rsidR="0017505E" w:rsidRPr="0017505E" w:rsidRDefault="0017505E" w:rsidP="0017505E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040 00 00 00 00 00 0000 000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17505E" w:rsidRPr="0017505E" w:rsidRDefault="0017505E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1 812 736 210,06</w:t>
            </w:r>
          </w:p>
        </w:tc>
        <w:tc>
          <w:tcPr>
            <w:tcW w:w="790" w:type="pct"/>
            <w:shd w:val="clear" w:color="000000" w:fill="FFFFFF"/>
            <w:vAlign w:val="bottom"/>
            <w:hideMark/>
          </w:tcPr>
          <w:p w:rsidR="0017505E" w:rsidRPr="0017505E" w:rsidRDefault="0017505E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1 204 549 416,58</w:t>
            </w:r>
          </w:p>
        </w:tc>
        <w:tc>
          <w:tcPr>
            <w:tcW w:w="394" w:type="pct"/>
            <w:shd w:val="clear" w:color="auto" w:fill="auto"/>
            <w:noWrap/>
            <w:vAlign w:val="bottom"/>
            <w:hideMark/>
          </w:tcPr>
          <w:p w:rsidR="0017505E" w:rsidRPr="0017505E" w:rsidRDefault="0017505E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66,45</w:t>
            </w:r>
          </w:p>
        </w:tc>
      </w:tr>
      <w:tr w:rsidR="0017505E" w:rsidRPr="0017505E" w:rsidTr="0017505E">
        <w:trPr>
          <w:cantSplit/>
          <w:trHeight w:val="20"/>
        </w:trPr>
        <w:tc>
          <w:tcPr>
            <w:tcW w:w="1775" w:type="pct"/>
            <w:shd w:val="clear" w:color="auto" w:fill="auto"/>
            <w:vAlign w:val="center"/>
            <w:hideMark/>
          </w:tcPr>
          <w:p w:rsidR="0017505E" w:rsidRPr="0017505E" w:rsidRDefault="0017505E" w:rsidP="0017505E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240" w:type="pct"/>
            <w:shd w:val="clear" w:color="auto" w:fill="auto"/>
            <w:vAlign w:val="center"/>
            <w:hideMark/>
          </w:tcPr>
          <w:p w:rsidR="0017505E" w:rsidRPr="0017505E" w:rsidRDefault="0017505E" w:rsidP="0017505E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17505E" w:rsidRPr="0017505E" w:rsidRDefault="0017505E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105 010 421,04</w:t>
            </w:r>
          </w:p>
        </w:tc>
        <w:tc>
          <w:tcPr>
            <w:tcW w:w="790" w:type="pct"/>
            <w:shd w:val="clear" w:color="000000" w:fill="FFFFFF"/>
            <w:vAlign w:val="bottom"/>
            <w:hideMark/>
          </w:tcPr>
          <w:p w:rsidR="0017505E" w:rsidRPr="0017505E" w:rsidRDefault="0017505E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-65 340 000,00</w:t>
            </w:r>
          </w:p>
        </w:tc>
        <w:tc>
          <w:tcPr>
            <w:tcW w:w="394" w:type="pct"/>
            <w:shd w:val="clear" w:color="auto" w:fill="auto"/>
            <w:noWrap/>
            <w:vAlign w:val="bottom"/>
            <w:hideMark/>
          </w:tcPr>
          <w:p w:rsidR="0017505E" w:rsidRPr="0017505E" w:rsidRDefault="0017505E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-62,22</w:t>
            </w:r>
          </w:p>
        </w:tc>
      </w:tr>
      <w:tr w:rsidR="0017505E" w:rsidRPr="0017505E" w:rsidTr="0017505E">
        <w:trPr>
          <w:cantSplit/>
          <w:trHeight w:val="20"/>
        </w:trPr>
        <w:tc>
          <w:tcPr>
            <w:tcW w:w="1775" w:type="pct"/>
            <w:shd w:val="clear" w:color="auto" w:fill="auto"/>
            <w:vAlign w:val="center"/>
            <w:hideMark/>
          </w:tcPr>
          <w:p w:rsidR="0017505E" w:rsidRPr="0017505E" w:rsidRDefault="0017505E" w:rsidP="0017505E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240" w:type="pct"/>
            <w:shd w:val="clear" w:color="auto" w:fill="auto"/>
            <w:vAlign w:val="center"/>
            <w:hideMark/>
          </w:tcPr>
          <w:p w:rsidR="0017505E" w:rsidRPr="0017505E" w:rsidRDefault="0017505E" w:rsidP="0017505E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040 01 02 00 00 00 0000 000</w:t>
            </w:r>
          </w:p>
        </w:tc>
        <w:tc>
          <w:tcPr>
            <w:tcW w:w="801" w:type="pct"/>
            <w:shd w:val="clear" w:color="auto" w:fill="auto"/>
            <w:vAlign w:val="bottom"/>
            <w:hideMark/>
          </w:tcPr>
          <w:p w:rsidR="0017505E" w:rsidRPr="0017505E" w:rsidRDefault="0017505E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202 710 421,04</w:t>
            </w:r>
          </w:p>
        </w:tc>
        <w:tc>
          <w:tcPr>
            <w:tcW w:w="790" w:type="pct"/>
            <w:shd w:val="clear" w:color="auto" w:fill="auto"/>
            <w:vAlign w:val="bottom"/>
            <w:hideMark/>
          </w:tcPr>
          <w:p w:rsidR="0017505E" w:rsidRPr="0017505E" w:rsidRDefault="0017505E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-12 000 000,00</w:t>
            </w:r>
          </w:p>
        </w:tc>
        <w:tc>
          <w:tcPr>
            <w:tcW w:w="394" w:type="pct"/>
            <w:shd w:val="clear" w:color="auto" w:fill="auto"/>
            <w:noWrap/>
            <w:vAlign w:val="bottom"/>
            <w:hideMark/>
          </w:tcPr>
          <w:p w:rsidR="0017505E" w:rsidRPr="0017505E" w:rsidRDefault="0017505E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-5,92</w:t>
            </w:r>
          </w:p>
        </w:tc>
      </w:tr>
      <w:tr w:rsidR="0017505E" w:rsidRPr="0017505E" w:rsidTr="0017505E">
        <w:trPr>
          <w:cantSplit/>
          <w:trHeight w:val="20"/>
        </w:trPr>
        <w:tc>
          <w:tcPr>
            <w:tcW w:w="1775" w:type="pct"/>
            <w:shd w:val="clear" w:color="auto" w:fill="auto"/>
            <w:vAlign w:val="center"/>
            <w:hideMark/>
          </w:tcPr>
          <w:p w:rsidR="0017505E" w:rsidRPr="0017505E" w:rsidRDefault="0017505E" w:rsidP="0017505E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240" w:type="pct"/>
            <w:shd w:val="clear" w:color="auto" w:fill="auto"/>
            <w:vAlign w:val="center"/>
            <w:hideMark/>
          </w:tcPr>
          <w:p w:rsidR="0017505E" w:rsidRPr="0017505E" w:rsidRDefault="0017505E" w:rsidP="0017505E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040 01 02 00 00 00 0000 700</w:t>
            </w:r>
          </w:p>
        </w:tc>
        <w:tc>
          <w:tcPr>
            <w:tcW w:w="801" w:type="pct"/>
            <w:shd w:val="clear" w:color="auto" w:fill="auto"/>
            <w:vAlign w:val="bottom"/>
            <w:hideMark/>
          </w:tcPr>
          <w:p w:rsidR="0017505E" w:rsidRPr="0017505E" w:rsidRDefault="0017505E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226 710 421,04</w:t>
            </w:r>
          </w:p>
        </w:tc>
        <w:tc>
          <w:tcPr>
            <w:tcW w:w="790" w:type="pct"/>
            <w:shd w:val="clear" w:color="auto" w:fill="auto"/>
            <w:vAlign w:val="bottom"/>
            <w:hideMark/>
          </w:tcPr>
          <w:p w:rsidR="0017505E" w:rsidRPr="0017505E" w:rsidRDefault="0017505E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94" w:type="pct"/>
            <w:shd w:val="clear" w:color="auto" w:fill="auto"/>
            <w:noWrap/>
            <w:vAlign w:val="bottom"/>
            <w:hideMark/>
          </w:tcPr>
          <w:p w:rsidR="0017505E" w:rsidRPr="0017505E" w:rsidRDefault="0017505E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7505E" w:rsidRPr="0017505E" w:rsidTr="0017505E">
        <w:trPr>
          <w:cantSplit/>
          <w:trHeight w:val="20"/>
        </w:trPr>
        <w:tc>
          <w:tcPr>
            <w:tcW w:w="1775" w:type="pct"/>
            <w:shd w:val="clear" w:color="auto" w:fill="auto"/>
            <w:vAlign w:val="center"/>
            <w:hideMark/>
          </w:tcPr>
          <w:p w:rsidR="0017505E" w:rsidRPr="0017505E" w:rsidRDefault="0017505E" w:rsidP="0017505E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240" w:type="pct"/>
            <w:shd w:val="clear" w:color="auto" w:fill="auto"/>
            <w:vAlign w:val="center"/>
            <w:hideMark/>
          </w:tcPr>
          <w:p w:rsidR="0017505E" w:rsidRPr="0017505E" w:rsidRDefault="0017505E" w:rsidP="0017505E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040 01 02 00 00 04 0000 710</w:t>
            </w:r>
          </w:p>
        </w:tc>
        <w:tc>
          <w:tcPr>
            <w:tcW w:w="801" w:type="pct"/>
            <w:shd w:val="clear" w:color="auto" w:fill="auto"/>
            <w:vAlign w:val="bottom"/>
            <w:hideMark/>
          </w:tcPr>
          <w:p w:rsidR="0017505E" w:rsidRPr="0017505E" w:rsidRDefault="0017505E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226 710 421,04</w:t>
            </w:r>
          </w:p>
        </w:tc>
        <w:tc>
          <w:tcPr>
            <w:tcW w:w="790" w:type="pct"/>
            <w:shd w:val="clear" w:color="auto" w:fill="auto"/>
            <w:vAlign w:val="bottom"/>
            <w:hideMark/>
          </w:tcPr>
          <w:p w:rsidR="0017505E" w:rsidRPr="0017505E" w:rsidRDefault="0017505E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94" w:type="pct"/>
            <w:shd w:val="clear" w:color="auto" w:fill="auto"/>
            <w:noWrap/>
            <w:vAlign w:val="bottom"/>
            <w:hideMark/>
          </w:tcPr>
          <w:p w:rsidR="0017505E" w:rsidRPr="0017505E" w:rsidRDefault="0017505E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7505E" w:rsidRPr="0017505E" w:rsidTr="0017505E">
        <w:trPr>
          <w:cantSplit/>
          <w:trHeight w:val="20"/>
        </w:trPr>
        <w:tc>
          <w:tcPr>
            <w:tcW w:w="1775" w:type="pct"/>
            <w:shd w:val="clear" w:color="auto" w:fill="auto"/>
            <w:vAlign w:val="center"/>
            <w:hideMark/>
          </w:tcPr>
          <w:p w:rsidR="0017505E" w:rsidRPr="0017505E" w:rsidRDefault="0017505E" w:rsidP="0017505E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240" w:type="pct"/>
            <w:shd w:val="clear" w:color="auto" w:fill="auto"/>
            <w:vAlign w:val="center"/>
            <w:hideMark/>
          </w:tcPr>
          <w:p w:rsidR="0017505E" w:rsidRPr="0017505E" w:rsidRDefault="0017505E" w:rsidP="0017505E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040 01 02 00 00 00 0000 800</w:t>
            </w:r>
          </w:p>
        </w:tc>
        <w:tc>
          <w:tcPr>
            <w:tcW w:w="801" w:type="pct"/>
            <w:shd w:val="clear" w:color="auto" w:fill="auto"/>
            <w:vAlign w:val="bottom"/>
            <w:hideMark/>
          </w:tcPr>
          <w:p w:rsidR="0017505E" w:rsidRPr="0017505E" w:rsidRDefault="0017505E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-24 000 000,00</w:t>
            </w:r>
          </w:p>
        </w:tc>
        <w:tc>
          <w:tcPr>
            <w:tcW w:w="790" w:type="pct"/>
            <w:shd w:val="clear" w:color="auto" w:fill="auto"/>
            <w:vAlign w:val="bottom"/>
            <w:hideMark/>
          </w:tcPr>
          <w:p w:rsidR="0017505E" w:rsidRPr="0017505E" w:rsidRDefault="0017505E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-12 000 000,00</w:t>
            </w:r>
          </w:p>
        </w:tc>
        <w:tc>
          <w:tcPr>
            <w:tcW w:w="394" w:type="pct"/>
            <w:shd w:val="clear" w:color="auto" w:fill="auto"/>
            <w:noWrap/>
            <w:vAlign w:val="bottom"/>
            <w:hideMark/>
          </w:tcPr>
          <w:p w:rsidR="0017505E" w:rsidRPr="0017505E" w:rsidRDefault="0017505E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17505E" w:rsidRPr="0017505E" w:rsidTr="0017505E">
        <w:trPr>
          <w:cantSplit/>
          <w:trHeight w:val="20"/>
        </w:trPr>
        <w:tc>
          <w:tcPr>
            <w:tcW w:w="1775" w:type="pct"/>
            <w:shd w:val="clear" w:color="auto" w:fill="auto"/>
            <w:vAlign w:val="center"/>
            <w:hideMark/>
          </w:tcPr>
          <w:p w:rsidR="0017505E" w:rsidRPr="0017505E" w:rsidRDefault="0017505E" w:rsidP="0017505E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240" w:type="pct"/>
            <w:shd w:val="clear" w:color="auto" w:fill="auto"/>
            <w:vAlign w:val="center"/>
            <w:hideMark/>
          </w:tcPr>
          <w:p w:rsidR="0017505E" w:rsidRPr="0017505E" w:rsidRDefault="0017505E" w:rsidP="0017505E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040 01 02 00 00 04 0000 810</w:t>
            </w:r>
          </w:p>
        </w:tc>
        <w:tc>
          <w:tcPr>
            <w:tcW w:w="801" w:type="pct"/>
            <w:shd w:val="clear" w:color="auto" w:fill="auto"/>
            <w:vAlign w:val="bottom"/>
            <w:hideMark/>
          </w:tcPr>
          <w:p w:rsidR="0017505E" w:rsidRPr="0017505E" w:rsidRDefault="0017505E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-24 000 000,00</w:t>
            </w:r>
          </w:p>
        </w:tc>
        <w:tc>
          <w:tcPr>
            <w:tcW w:w="790" w:type="pct"/>
            <w:shd w:val="clear" w:color="auto" w:fill="auto"/>
            <w:vAlign w:val="bottom"/>
            <w:hideMark/>
          </w:tcPr>
          <w:p w:rsidR="0017505E" w:rsidRPr="0017505E" w:rsidRDefault="0017505E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-12 000 000,00</w:t>
            </w:r>
          </w:p>
        </w:tc>
        <w:tc>
          <w:tcPr>
            <w:tcW w:w="394" w:type="pct"/>
            <w:shd w:val="clear" w:color="auto" w:fill="auto"/>
            <w:noWrap/>
            <w:vAlign w:val="bottom"/>
            <w:hideMark/>
          </w:tcPr>
          <w:p w:rsidR="0017505E" w:rsidRPr="0017505E" w:rsidRDefault="0017505E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17505E" w:rsidRPr="0017505E" w:rsidTr="0017505E">
        <w:trPr>
          <w:cantSplit/>
          <w:trHeight w:val="20"/>
        </w:trPr>
        <w:tc>
          <w:tcPr>
            <w:tcW w:w="1775" w:type="pct"/>
            <w:shd w:val="clear" w:color="auto" w:fill="auto"/>
            <w:vAlign w:val="bottom"/>
            <w:hideMark/>
          </w:tcPr>
          <w:p w:rsidR="0017505E" w:rsidRPr="0017505E" w:rsidRDefault="0017505E" w:rsidP="0017505E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240" w:type="pct"/>
            <w:shd w:val="clear" w:color="auto" w:fill="auto"/>
            <w:vAlign w:val="center"/>
            <w:hideMark/>
          </w:tcPr>
          <w:p w:rsidR="0017505E" w:rsidRPr="0017505E" w:rsidRDefault="0017505E" w:rsidP="0017505E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040 01 03 00 00 00 0000 000</w:t>
            </w:r>
          </w:p>
        </w:tc>
        <w:tc>
          <w:tcPr>
            <w:tcW w:w="801" w:type="pct"/>
            <w:shd w:val="clear" w:color="auto" w:fill="auto"/>
            <w:vAlign w:val="bottom"/>
            <w:hideMark/>
          </w:tcPr>
          <w:p w:rsidR="0017505E" w:rsidRPr="0017505E" w:rsidRDefault="0017505E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-97 700 000,00</w:t>
            </w:r>
          </w:p>
        </w:tc>
        <w:tc>
          <w:tcPr>
            <w:tcW w:w="790" w:type="pct"/>
            <w:shd w:val="clear" w:color="auto" w:fill="auto"/>
            <w:vAlign w:val="bottom"/>
            <w:hideMark/>
          </w:tcPr>
          <w:p w:rsidR="0017505E" w:rsidRPr="0017505E" w:rsidRDefault="0017505E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-53 340 000,00</w:t>
            </w:r>
          </w:p>
        </w:tc>
        <w:tc>
          <w:tcPr>
            <w:tcW w:w="394" w:type="pct"/>
            <w:shd w:val="clear" w:color="auto" w:fill="auto"/>
            <w:noWrap/>
            <w:vAlign w:val="bottom"/>
            <w:hideMark/>
          </w:tcPr>
          <w:p w:rsidR="0017505E" w:rsidRPr="0017505E" w:rsidRDefault="0017505E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54,60</w:t>
            </w:r>
          </w:p>
        </w:tc>
      </w:tr>
      <w:tr w:rsidR="0017505E" w:rsidRPr="0017505E" w:rsidTr="0017505E">
        <w:trPr>
          <w:cantSplit/>
          <w:trHeight w:val="20"/>
        </w:trPr>
        <w:tc>
          <w:tcPr>
            <w:tcW w:w="1775" w:type="pct"/>
            <w:shd w:val="clear" w:color="auto" w:fill="auto"/>
            <w:vAlign w:val="center"/>
            <w:hideMark/>
          </w:tcPr>
          <w:p w:rsidR="0017505E" w:rsidRPr="0017505E" w:rsidRDefault="0017505E" w:rsidP="0017505E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40" w:type="pct"/>
            <w:shd w:val="clear" w:color="auto" w:fill="auto"/>
            <w:vAlign w:val="center"/>
            <w:hideMark/>
          </w:tcPr>
          <w:p w:rsidR="0017505E" w:rsidRPr="0017505E" w:rsidRDefault="0017505E" w:rsidP="0017505E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040 01 03 00 00 04 0000 000</w:t>
            </w:r>
          </w:p>
        </w:tc>
        <w:tc>
          <w:tcPr>
            <w:tcW w:w="801" w:type="pct"/>
            <w:shd w:val="clear" w:color="auto" w:fill="auto"/>
            <w:vAlign w:val="bottom"/>
            <w:hideMark/>
          </w:tcPr>
          <w:p w:rsidR="0017505E" w:rsidRPr="0017505E" w:rsidRDefault="0017505E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-97 700 000,00</w:t>
            </w:r>
          </w:p>
        </w:tc>
        <w:tc>
          <w:tcPr>
            <w:tcW w:w="790" w:type="pct"/>
            <w:shd w:val="clear" w:color="auto" w:fill="auto"/>
            <w:vAlign w:val="bottom"/>
            <w:hideMark/>
          </w:tcPr>
          <w:p w:rsidR="0017505E" w:rsidRPr="0017505E" w:rsidRDefault="0017505E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-53 340 000,00</w:t>
            </w:r>
          </w:p>
        </w:tc>
        <w:tc>
          <w:tcPr>
            <w:tcW w:w="394" w:type="pct"/>
            <w:shd w:val="clear" w:color="auto" w:fill="auto"/>
            <w:noWrap/>
            <w:vAlign w:val="bottom"/>
            <w:hideMark/>
          </w:tcPr>
          <w:p w:rsidR="0017505E" w:rsidRPr="0017505E" w:rsidRDefault="0017505E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54,60</w:t>
            </w:r>
          </w:p>
        </w:tc>
      </w:tr>
      <w:tr w:rsidR="0017505E" w:rsidRPr="0017505E" w:rsidTr="0017505E">
        <w:trPr>
          <w:cantSplit/>
          <w:trHeight w:val="20"/>
        </w:trPr>
        <w:tc>
          <w:tcPr>
            <w:tcW w:w="1775" w:type="pct"/>
            <w:shd w:val="clear" w:color="auto" w:fill="auto"/>
            <w:vAlign w:val="center"/>
            <w:hideMark/>
          </w:tcPr>
          <w:p w:rsidR="0017505E" w:rsidRPr="0017505E" w:rsidRDefault="0017505E" w:rsidP="0017505E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40" w:type="pct"/>
            <w:shd w:val="clear" w:color="auto" w:fill="auto"/>
            <w:vAlign w:val="center"/>
            <w:hideMark/>
          </w:tcPr>
          <w:p w:rsidR="0017505E" w:rsidRPr="0017505E" w:rsidRDefault="0017505E" w:rsidP="0017505E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040 01 03 00 00 04 0000 800</w:t>
            </w:r>
          </w:p>
        </w:tc>
        <w:tc>
          <w:tcPr>
            <w:tcW w:w="801" w:type="pct"/>
            <w:shd w:val="clear" w:color="auto" w:fill="auto"/>
            <w:vAlign w:val="bottom"/>
            <w:hideMark/>
          </w:tcPr>
          <w:p w:rsidR="0017505E" w:rsidRPr="0017505E" w:rsidRDefault="0017505E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-97 700 000,00</w:t>
            </w:r>
          </w:p>
        </w:tc>
        <w:tc>
          <w:tcPr>
            <w:tcW w:w="790" w:type="pct"/>
            <w:shd w:val="clear" w:color="auto" w:fill="auto"/>
            <w:vAlign w:val="bottom"/>
            <w:hideMark/>
          </w:tcPr>
          <w:p w:rsidR="0017505E" w:rsidRPr="0017505E" w:rsidRDefault="0017505E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-53 340 000,00</w:t>
            </w:r>
          </w:p>
        </w:tc>
        <w:tc>
          <w:tcPr>
            <w:tcW w:w="394" w:type="pct"/>
            <w:shd w:val="clear" w:color="auto" w:fill="auto"/>
            <w:noWrap/>
            <w:vAlign w:val="bottom"/>
            <w:hideMark/>
          </w:tcPr>
          <w:p w:rsidR="0017505E" w:rsidRPr="0017505E" w:rsidRDefault="0017505E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54,60</w:t>
            </w:r>
          </w:p>
        </w:tc>
      </w:tr>
      <w:tr w:rsidR="0017505E" w:rsidRPr="0017505E" w:rsidTr="0017505E">
        <w:trPr>
          <w:cantSplit/>
          <w:trHeight w:val="20"/>
        </w:trPr>
        <w:tc>
          <w:tcPr>
            <w:tcW w:w="1775" w:type="pct"/>
            <w:shd w:val="clear" w:color="auto" w:fill="auto"/>
            <w:vAlign w:val="bottom"/>
            <w:hideMark/>
          </w:tcPr>
          <w:p w:rsidR="0017505E" w:rsidRPr="0017505E" w:rsidRDefault="0017505E" w:rsidP="0017505E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40" w:type="pct"/>
            <w:shd w:val="clear" w:color="auto" w:fill="auto"/>
            <w:vAlign w:val="center"/>
            <w:hideMark/>
          </w:tcPr>
          <w:p w:rsidR="0017505E" w:rsidRPr="0017505E" w:rsidRDefault="0017505E" w:rsidP="0017505E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040 01 03 00 00 04 0000 810</w:t>
            </w:r>
          </w:p>
        </w:tc>
        <w:tc>
          <w:tcPr>
            <w:tcW w:w="801" w:type="pct"/>
            <w:shd w:val="clear" w:color="auto" w:fill="auto"/>
            <w:vAlign w:val="bottom"/>
            <w:hideMark/>
          </w:tcPr>
          <w:p w:rsidR="0017505E" w:rsidRPr="0017505E" w:rsidRDefault="0017505E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-97 700 000,00</w:t>
            </w:r>
          </w:p>
        </w:tc>
        <w:tc>
          <w:tcPr>
            <w:tcW w:w="790" w:type="pct"/>
            <w:shd w:val="clear" w:color="auto" w:fill="auto"/>
            <w:vAlign w:val="bottom"/>
            <w:hideMark/>
          </w:tcPr>
          <w:p w:rsidR="0017505E" w:rsidRPr="0017505E" w:rsidRDefault="0017505E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-53 340 000,00</w:t>
            </w:r>
          </w:p>
        </w:tc>
        <w:tc>
          <w:tcPr>
            <w:tcW w:w="394" w:type="pct"/>
            <w:shd w:val="clear" w:color="auto" w:fill="auto"/>
            <w:noWrap/>
            <w:vAlign w:val="bottom"/>
            <w:hideMark/>
          </w:tcPr>
          <w:p w:rsidR="0017505E" w:rsidRPr="0017505E" w:rsidRDefault="0017505E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54,60</w:t>
            </w:r>
          </w:p>
        </w:tc>
      </w:tr>
      <w:tr w:rsidR="0017505E" w:rsidRPr="0017505E" w:rsidTr="0017505E">
        <w:trPr>
          <w:cantSplit/>
          <w:trHeight w:val="20"/>
        </w:trPr>
        <w:tc>
          <w:tcPr>
            <w:tcW w:w="1775" w:type="pct"/>
            <w:shd w:val="clear" w:color="auto" w:fill="auto"/>
            <w:vAlign w:val="center"/>
            <w:hideMark/>
          </w:tcPr>
          <w:p w:rsidR="0017505E" w:rsidRPr="0017505E" w:rsidRDefault="0017505E" w:rsidP="0017505E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Изменение остатков средств</w:t>
            </w:r>
          </w:p>
        </w:tc>
        <w:tc>
          <w:tcPr>
            <w:tcW w:w="1240" w:type="pct"/>
            <w:shd w:val="clear" w:color="auto" w:fill="auto"/>
            <w:vAlign w:val="center"/>
            <w:hideMark/>
          </w:tcPr>
          <w:p w:rsidR="0017505E" w:rsidRPr="0017505E" w:rsidRDefault="0017505E" w:rsidP="0017505E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801" w:type="pct"/>
            <w:shd w:val="clear" w:color="auto" w:fill="auto"/>
            <w:vAlign w:val="bottom"/>
            <w:hideMark/>
          </w:tcPr>
          <w:p w:rsidR="0017505E" w:rsidRPr="0017505E" w:rsidRDefault="0017505E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1 707 725 789,02</w:t>
            </w:r>
          </w:p>
        </w:tc>
        <w:tc>
          <w:tcPr>
            <w:tcW w:w="790" w:type="pct"/>
            <w:shd w:val="clear" w:color="auto" w:fill="auto"/>
            <w:vAlign w:val="bottom"/>
            <w:hideMark/>
          </w:tcPr>
          <w:p w:rsidR="0017505E" w:rsidRPr="0017505E" w:rsidRDefault="0017505E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1 269 889 416,58</w:t>
            </w:r>
          </w:p>
        </w:tc>
        <w:tc>
          <w:tcPr>
            <w:tcW w:w="394" w:type="pct"/>
            <w:shd w:val="clear" w:color="auto" w:fill="auto"/>
            <w:noWrap/>
            <w:vAlign w:val="bottom"/>
            <w:hideMark/>
          </w:tcPr>
          <w:p w:rsidR="0017505E" w:rsidRPr="0017505E" w:rsidRDefault="0017505E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74,36</w:t>
            </w:r>
          </w:p>
        </w:tc>
      </w:tr>
      <w:tr w:rsidR="0017505E" w:rsidRPr="0017505E" w:rsidTr="0017505E">
        <w:trPr>
          <w:cantSplit/>
          <w:trHeight w:val="20"/>
        </w:trPr>
        <w:tc>
          <w:tcPr>
            <w:tcW w:w="1775" w:type="pct"/>
            <w:shd w:val="clear" w:color="auto" w:fill="auto"/>
            <w:vAlign w:val="center"/>
            <w:hideMark/>
          </w:tcPr>
          <w:p w:rsidR="0017505E" w:rsidRPr="0017505E" w:rsidRDefault="0017505E" w:rsidP="0017505E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40" w:type="pct"/>
            <w:shd w:val="clear" w:color="auto" w:fill="auto"/>
            <w:vAlign w:val="center"/>
            <w:hideMark/>
          </w:tcPr>
          <w:p w:rsidR="0017505E" w:rsidRPr="0017505E" w:rsidRDefault="0017505E" w:rsidP="0017505E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040 01 05 00 00 00 0000 000</w:t>
            </w:r>
          </w:p>
        </w:tc>
        <w:tc>
          <w:tcPr>
            <w:tcW w:w="801" w:type="pct"/>
            <w:shd w:val="clear" w:color="auto" w:fill="auto"/>
            <w:vAlign w:val="bottom"/>
            <w:hideMark/>
          </w:tcPr>
          <w:p w:rsidR="0017505E" w:rsidRPr="0017505E" w:rsidRDefault="0017505E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1 707 725 789,02</w:t>
            </w:r>
          </w:p>
        </w:tc>
        <w:tc>
          <w:tcPr>
            <w:tcW w:w="790" w:type="pct"/>
            <w:shd w:val="clear" w:color="auto" w:fill="auto"/>
            <w:vAlign w:val="bottom"/>
            <w:hideMark/>
          </w:tcPr>
          <w:p w:rsidR="0017505E" w:rsidRPr="0017505E" w:rsidRDefault="0017505E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1 269 889 416,58</w:t>
            </w:r>
          </w:p>
        </w:tc>
        <w:tc>
          <w:tcPr>
            <w:tcW w:w="394" w:type="pct"/>
            <w:shd w:val="clear" w:color="auto" w:fill="auto"/>
            <w:noWrap/>
            <w:vAlign w:val="bottom"/>
            <w:hideMark/>
          </w:tcPr>
          <w:p w:rsidR="0017505E" w:rsidRPr="0017505E" w:rsidRDefault="0017505E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74,36</w:t>
            </w:r>
          </w:p>
        </w:tc>
      </w:tr>
      <w:tr w:rsidR="0017505E" w:rsidRPr="0017505E" w:rsidTr="0017505E">
        <w:trPr>
          <w:cantSplit/>
          <w:trHeight w:val="20"/>
        </w:trPr>
        <w:tc>
          <w:tcPr>
            <w:tcW w:w="1775" w:type="pct"/>
            <w:shd w:val="clear" w:color="auto" w:fill="auto"/>
            <w:vAlign w:val="center"/>
            <w:hideMark/>
          </w:tcPr>
          <w:p w:rsidR="0017505E" w:rsidRPr="0017505E" w:rsidRDefault="0017505E" w:rsidP="0017505E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Увеличение остатков средств бюджетов</w:t>
            </w:r>
          </w:p>
        </w:tc>
        <w:tc>
          <w:tcPr>
            <w:tcW w:w="1240" w:type="pct"/>
            <w:shd w:val="clear" w:color="auto" w:fill="auto"/>
            <w:vAlign w:val="center"/>
            <w:hideMark/>
          </w:tcPr>
          <w:p w:rsidR="0017505E" w:rsidRPr="0017505E" w:rsidRDefault="0017505E" w:rsidP="0017505E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040 01 05 00 00 00 0000 500</w:t>
            </w:r>
          </w:p>
        </w:tc>
        <w:tc>
          <w:tcPr>
            <w:tcW w:w="801" w:type="pct"/>
            <w:shd w:val="clear" w:color="auto" w:fill="auto"/>
            <w:vAlign w:val="bottom"/>
            <w:hideMark/>
          </w:tcPr>
          <w:p w:rsidR="0017505E" w:rsidRPr="0017505E" w:rsidRDefault="0017505E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-3 803 507 690,88</w:t>
            </w:r>
          </w:p>
        </w:tc>
        <w:tc>
          <w:tcPr>
            <w:tcW w:w="790" w:type="pct"/>
            <w:shd w:val="clear" w:color="auto" w:fill="auto"/>
            <w:vAlign w:val="bottom"/>
            <w:hideMark/>
          </w:tcPr>
          <w:p w:rsidR="0017505E" w:rsidRPr="0017505E" w:rsidRDefault="0017505E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-441 358 820,26</w:t>
            </w:r>
          </w:p>
        </w:tc>
        <w:tc>
          <w:tcPr>
            <w:tcW w:w="394" w:type="pct"/>
            <w:shd w:val="clear" w:color="auto" w:fill="auto"/>
            <w:noWrap/>
            <w:vAlign w:val="bottom"/>
            <w:hideMark/>
          </w:tcPr>
          <w:p w:rsidR="0017505E" w:rsidRPr="0017505E" w:rsidRDefault="0017505E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11,60</w:t>
            </w:r>
          </w:p>
        </w:tc>
      </w:tr>
      <w:tr w:rsidR="0017505E" w:rsidRPr="0017505E" w:rsidTr="0017505E">
        <w:trPr>
          <w:cantSplit/>
          <w:trHeight w:val="20"/>
        </w:trPr>
        <w:tc>
          <w:tcPr>
            <w:tcW w:w="1775" w:type="pct"/>
            <w:shd w:val="clear" w:color="auto" w:fill="auto"/>
            <w:vAlign w:val="center"/>
            <w:hideMark/>
          </w:tcPr>
          <w:p w:rsidR="0017505E" w:rsidRPr="0017505E" w:rsidRDefault="0017505E" w:rsidP="0017505E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240" w:type="pct"/>
            <w:shd w:val="clear" w:color="auto" w:fill="auto"/>
            <w:vAlign w:val="center"/>
            <w:hideMark/>
          </w:tcPr>
          <w:p w:rsidR="0017505E" w:rsidRPr="0017505E" w:rsidRDefault="0017505E" w:rsidP="0017505E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040 01 05 02 00 00 0000 500</w:t>
            </w:r>
          </w:p>
        </w:tc>
        <w:tc>
          <w:tcPr>
            <w:tcW w:w="801" w:type="pct"/>
            <w:shd w:val="clear" w:color="auto" w:fill="auto"/>
            <w:vAlign w:val="bottom"/>
            <w:hideMark/>
          </w:tcPr>
          <w:p w:rsidR="0017505E" w:rsidRPr="0017505E" w:rsidRDefault="0017505E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-3 803 507 690,88</w:t>
            </w:r>
          </w:p>
        </w:tc>
        <w:tc>
          <w:tcPr>
            <w:tcW w:w="790" w:type="pct"/>
            <w:shd w:val="clear" w:color="auto" w:fill="auto"/>
            <w:vAlign w:val="bottom"/>
            <w:hideMark/>
          </w:tcPr>
          <w:p w:rsidR="0017505E" w:rsidRPr="0017505E" w:rsidRDefault="0017505E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-441 358 820,26</w:t>
            </w:r>
          </w:p>
        </w:tc>
        <w:tc>
          <w:tcPr>
            <w:tcW w:w="394" w:type="pct"/>
            <w:shd w:val="clear" w:color="auto" w:fill="auto"/>
            <w:noWrap/>
            <w:vAlign w:val="bottom"/>
            <w:hideMark/>
          </w:tcPr>
          <w:p w:rsidR="0017505E" w:rsidRPr="0017505E" w:rsidRDefault="0017505E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11,60</w:t>
            </w:r>
          </w:p>
        </w:tc>
      </w:tr>
      <w:tr w:rsidR="0017505E" w:rsidRPr="0017505E" w:rsidTr="0017505E">
        <w:trPr>
          <w:cantSplit/>
          <w:trHeight w:val="20"/>
        </w:trPr>
        <w:tc>
          <w:tcPr>
            <w:tcW w:w="1775" w:type="pct"/>
            <w:shd w:val="clear" w:color="auto" w:fill="auto"/>
            <w:vAlign w:val="center"/>
            <w:hideMark/>
          </w:tcPr>
          <w:p w:rsidR="0017505E" w:rsidRPr="0017505E" w:rsidRDefault="0017505E" w:rsidP="0017505E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240" w:type="pct"/>
            <w:shd w:val="clear" w:color="auto" w:fill="auto"/>
            <w:vAlign w:val="center"/>
            <w:hideMark/>
          </w:tcPr>
          <w:p w:rsidR="0017505E" w:rsidRPr="0017505E" w:rsidRDefault="0017505E" w:rsidP="0017505E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040 01 05 02 01 00 0000 510</w:t>
            </w:r>
          </w:p>
        </w:tc>
        <w:tc>
          <w:tcPr>
            <w:tcW w:w="801" w:type="pct"/>
            <w:shd w:val="clear" w:color="auto" w:fill="auto"/>
            <w:vAlign w:val="bottom"/>
            <w:hideMark/>
          </w:tcPr>
          <w:p w:rsidR="0017505E" w:rsidRPr="0017505E" w:rsidRDefault="0017505E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-3 803 507 690,88</w:t>
            </w:r>
          </w:p>
        </w:tc>
        <w:tc>
          <w:tcPr>
            <w:tcW w:w="790" w:type="pct"/>
            <w:shd w:val="clear" w:color="auto" w:fill="auto"/>
            <w:vAlign w:val="bottom"/>
            <w:hideMark/>
          </w:tcPr>
          <w:p w:rsidR="0017505E" w:rsidRPr="0017505E" w:rsidRDefault="0017505E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-441 358 820,26</w:t>
            </w:r>
          </w:p>
        </w:tc>
        <w:tc>
          <w:tcPr>
            <w:tcW w:w="394" w:type="pct"/>
            <w:shd w:val="clear" w:color="auto" w:fill="auto"/>
            <w:noWrap/>
            <w:vAlign w:val="bottom"/>
            <w:hideMark/>
          </w:tcPr>
          <w:p w:rsidR="0017505E" w:rsidRPr="0017505E" w:rsidRDefault="0017505E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11,60</w:t>
            </w:r>
          </w:p>
        </w:tc>
      </w:tr>
      <w:tr w:rsidR="0017505E" w:rsidRPr="0017505E" w:rsidTr="0017505E">
        <w:trPr>
          <w:cantSplit/>
          <w:trHeight w:val="20"/>
        </w:trPr>
        <w:tc>
          <w:tcPr>
            <w:tcW w:w="1775" w:type="pct"/>
            <w:shd w:val="clear" w:color="auto" w:fill="auto"/>
            <w:vAlign w:val="center"/>
            <w:hideMark/>
          </w:tcPr>
          <w:p w:rsidR="0017505E" w:rsidRPr="0017505E" w:rsidRDefault="0017505E" w:rsidP="0017505E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lastRenderedPageBreak/>
              <w:t>Увеличение прочих остатков денежных средств бюджетов городских округов</w:t>
            </w:r>
          </w:p>
        </w:tc>
        <w:tc>
          <w:tcPr>
            <w:tcW w:w="1240" w:type="pct"/>
            <w:shd w:val="clear" w:color="auto" w:fill="auto"/>
            <w:vAlign w:val="center"/>
            <w:hideMark/>
          </w:tcPr>
          <w:p w:rsidR="0017505E" w:rsidRPr="0017505E" w:rsidRDefault="0017505E" w:rsidP="0017505E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040 01 05 02 01 04 0000 510</w:t>
            </w:r>
          </w:p>
        </w:tc>
        <w:tc>
          <w:tcPr>
            <w:tcW w:w="801" w:type="pct"/>
            <w:shd w:val="clear" w:color="auto" w:fill="auto"/>
            <w:vAlign w:val="bottom"/>
            <w:hideMark/>
          </w:tcPr>
          <w:p w:rsidR="0017505E" w:rsidRPr="0017505E" w:rsidRDefault="0017505E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-3 803 507 690,88</w:t>
            </w:r>
          </w:p>
        </w:tc>
        <w:tc>
          <w:tcPr>
            <w:tcW w:w="790" w:type="pct"/>
            <w:shd w:val="clear" w:color="auto" w:fill="auto"/>
            <w:vAlign w:val="bottom"/>
            <w:hideMark/>
          </w:tcPr>
          <w:p w:rsidR="0017505E" w:rsidRPr="0017505E" w:rsidRDefault="0017505E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-441 358 820,26</w:t>
            </w:r>
          </w:p>
        </w:tc>
        <w:tc>
          <w:tcPr>
            <w:tcW w:w="394" w:type="pct"/>
            <w:shd w:val="clear" w:color="auto" w:fill="auto"/>
            <w:noWrap/>
            <w:vAlign w:val="bottom"/>
            <w:hideMark/>
          </w:tcPr>
          <w:p w:rsidR="0017505E" w:rsidRPr="0017505E" w:rsidRDefault="0017505E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11,60</w:t>
            </w:r>
          </w:p>
        </w:tc>
      </w:tr>
      <w:tr w:rsidR="0017505E" w:rsidRPr="0017505E" w:rsidTr="0017505E">
        <w:trPr>
          <w:cantSplit/>
          <w:trHeight w:val="20"/>
        </w:trPr>
        <w:tc>
          <w:tcPr>
            <w:tcW w:w="1775" w:type="pct"/>
            <w:shd w:val="clear" w:color="auto" w:fill="auto"/>
            <w:vAlign w:val="center"/>
            <w:hideMark/>
          </w:tcPr>
          <w:p w:rsidR="0017505E" w:rsidRPr="0017505E" w:rsidRDefault="0017505E" w:rsidP="0017505E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Уменьшение остатков средств бюджетов</w:t>
            </w:r>
          </w:p>
        </w:tc>
        <w:tc>
          <w:tcPr>
            <w:tcW w:w="1240" w:type="pct"/>
            <w:shd w:val="clear" w:color="auto" w:fill="auto"/>
            <w:vAlign w:val="center"/>
            <w:hideMark/>
          </w:tcPr>
          <w:p w:rsidR="0017505E" w:rsidRPr="0017505E" w:rsidRDefault="0017505E" w:rsidP="0017505E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040 01 05 00 00 00 0000 600</w:t>
            </w:r>
          </w:p>
        </w:tc>
        <w:tc>
          <w:tcPr>
            <w:tcW w:w="801" w:type="pct"/>
            <w:shd w:val="clear" w:color="auto" w:fill="auto"/>
            <w:vAlign w:val="bottom"/>
            <w:hideMark/>
          </w:tcPr>
          <w:p w:rsidR="0017505E" w:rsidRPr="0017505E" w:rsidRDefault="0017505E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5 511 233 479,90</w:t>
            </w:r>
          </w:p>
        </w:tc>
        <w:tc>
          <w:tcPr>
            <w:tcW w:w="790" w:type="pct"/>
            <w:shd w:val="clear" w:color="auto" w:fill="auto"/>
            <w:vAlign w:val="bottom"/>
            <w:hideMark/>
          </w:tcPr>
          <w:p w:rsidR="0017505E" w:rsidRPr="0017505E" w:rsidRDefault="0017505E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1 711 248 236,84</w:t>
            </w:r>
          </w:p>
        </w:tc>
        <w:tc>
          <w:tcPr>
            <w:tcW w:w="394" w:type="pct"/>
            <w:shd w:val="clear" w:color="auto" w:fill="auto"/>
            <w:noWrap/>
            <w:vAlign w:val="bottom"/>
            <w:hideMark/>
          </w:tcPr>
          <w:p w:rsidR="0017505E" w:rsidRPr="0017505E" w:rsidRDefault="0017505E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31,05</w:t>
            </w:r>
          </w:p>
        </w:tc>
      </w:tr>
      <w:tr w:rsidR="0017505E" w:rsidRPr="0017505E" w:rsidTr="0017505E">
        <w:trPr>
          <w:cantSplit/>
          <w:trHeight w:val="20"/>
        </w:trPr>
        <w:tc>
          <w:tcPr>
            <w:tcW w:w="1775" w:type="pct"/>
            <w:shd w:val="clear" w:color="auto" w:fill="auto"/>
            <w:vAlign w:val="center"/>
            <w:hideMark/>
          </w:tcPr>
          <w:p w:rsidR="0017505E" w:rsidRPr="0017505E" w:rsidRDefault="0017505E" w:rsidP="0017505E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240" w:type="pct"/>
            <w:shd w:val="clear" w:color="auto" w:fill="auto"/>
            <w:vAlign w:val="center"/>
            <w:hideMark/>
          </w:tcPr>
          <w:p w:rsidR="0017505E" w:rsidRPr="0017505E" w:rsidRDefault="0017505E" w:rsidP="0017505E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040 01 05 02 00 00 0000 600</w:t>
            </w:r>
          </w:p>
        </w:tc>
        <w:tc>
          <w:tcPr>
            <w:tcW w:w="801" w:type="pct"/>
            <w:shd w:val="clear" w:color="auto" w:fill="auto"/>
            <w:vAlign w:val="bottom"/>
            <w:hideMark/>
          </w:tcPr>
          <w:p w:rsidR="0017505E" w:rsidRPr="0017505E" w:rsidRDefault="0017505E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5 511 233 479,90</w:t>
            </w:r>
          </w:p>
        </w:tc>
        <w:tc>
          <w:tcPr>
            <w:tcW w:w="790" w:type="pct"/>
            <w:shd w:val="clear" w:color="auto" w:fill="auto"/>
            <w:vAlign w:val="bottom"/>
            <w:hideMark/>
          </w:tcPr>
          <w:p w:rsidR="0017505E" w:rsidRPr="0017505E" w:rsidRDefault="0017505E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1 711 248 236,84</w:t>
            </w:r>
          </w:p>
        </w:tc>
        <w:tc>
          <w:tcPr>
            <w:tcW w:w="394" w:type="pct"/>
            <w:shd w:val="clear" w:color="auto" w:fill="auto"/>
            <w:noWrap/>
            <w:vAlign w:val="bottom"/>
            <w:hideMark/>
          </w:tcPr>
          <w:p w:rsidR="0017505E" w:rsidRPr="0017505E" w:rsidRDefault="0017505E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31,05</w:t>
            </w:r>
          </w:p>
        </w:tc>
      </w:tr>
      <w:tr w:rsidR="0017505E" w:rsidRPr="0017505E" w:rsidTr="0017505E">
        <w:trPr>
          <w:cantSplit/>
          <w:trHeight w:val="20"/>
        </w:trPr>
        <w:tc>
          <w:tcPr>
            <w:tcW w:w="1775" w:type="pct"/>
            <w:shd w:val="clear" w:color="auto" w:fill="auto"/>
            <w:vAlign w:val="center"/>
            <w:hideMark/>
          </w:tcPr>
          <w:p w:rsidR="0017505E" w:rsidRPr="0017505E" w:rsidRDefault="0017505E" w:rsidP="0017505E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240" w:type="pct"/>
            <w:shd w:val="clear" w:color="auto" w:fill="auto"/>
            <w:vAlign w:val="center"/>
            <w:hideMark/>
          </w:tcPr>
          <w:p w:rsidR="0017505E" w:rsidRPr="0017505E" w:rsidRDefault="0017505E" w:rsidP="0017505E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040 01 05 02 01 00 0000 610</w:t>
            </w:r>
          </w:p>
        </w:tc>
        <w:tc>
          <w:tcPr>
            <w:tcW w:w="801" w:type="pct"/>
            <w:shd w:val="clear" w:color="auto" w:fill="auto"/>
            <w:vAlign w:val="bottom"/>
            <w:hideMark/>
          </w:tcPr>
          <w:p w:rsidR="0017505E" w:rsidRPr="0017505E" w:rsidRDefault="0017505E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5 511 233 479,90</w:t>
            </w:r>
          </w:p>
        </w:tc>
        <w:tc>
          <w:tcPr>
            <w:tcW w:w="790" w:type="pct"/>
            <w:shd w:val="clear" w:color="auto" w:fill="auto"/>
            <w:vAlign w:val="bottom"/>
            <w:hideMark/>
          </w:tcPr>
          <w:p w:rsidR="0017505E" w:rsidRPr="0017505E" w:rsidRDefault="0017505E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1 711 248 236,84</w:t>
            </w:r>
          </w:p>
        </w:tc>
        <w:tc>
          <w:tcPr>
            <w:tcW w:w="394" w:type="pct"/>
            <w:shd w:val="clear" w:color="auto" w:fill="auto"/>
            <w:noWrap/>
            <w:vAlign w:val="bottom"/>
            <w:hideMark/>
          </w:tcPr>
          <w:p w:rsidR="0017505E" w:rsidRPr="0017505E" w:rsidRDefault="0017505E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31,05</w:t>
            </w:r>
          </w:p>
        </w:tc>
      </w:tr>
      <w:tr w:rsidR="0017505E" w:rsidRPr="0017505E" w:rsidTr="0017505E">
        <w:trPr>
          <w:cantSplit/>
          <w:trHeight w:val="20"/>
        </w:trPr>
        <w:tc>
          <w:tcPr>
            <w:tcW w:w="1775" w:type="pct"/>
            <w:shd w:val="clear" w:color="auto" w:fill="auto"/>
            <w:vAlign w:val="center"/>
            <w:hideMark/>
          </w:tcPr>
          <w:p w:rsidR="0017505E" w:rsidRPr="0017505E" w:rsidRDefault="0017505E" w:rsidP="0017505E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240" w:type="pct"/>
            <w:shd w:val="clear" w:color="auto" w:fill="auto"/>
            <w:vAlign w:val="center"/>
            <w:hideMark/>
          </w:tcPr>
          <w:p w:rsidR="0017505E" w:rsidRPr="0017505E" w:rsidRDefault="0017505E" w:rsidP="0017505E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040 01 05 02 01 04 0000 610</w:t>
            </w:r>
          </w:p>
        </w:tc>
        <w:tc>
          <w:tcPr>
            <w:tcW w:w="801" w:type="pct"/>
            <w:shd w:val="clear" w:color="auto" w:fill="auto"/>
            <w:vAlign w:val="bottom"/>
            <w:hideMark/>
          </w:tcPr>
          <w:p w:rsidR="0017505E" w:rsidRPr="0017505E" w:rsidRDefault="0017505E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5 511 233 479,90</w:t>
            </w:r>
          </w:p>
        </w:tc>
        <w:tc>
          <w:tcPr>
            <w:tcW w:w="790" w:type="pct"/>
            <w:shd w:val="clear" w:color="auto" w:fill="auto"/>
            <w:vAlign w:val="bottom"/>
            <w:hideMark/>
          </w:tcPr>
          <w:p w:rsidR="0017505E" w:rsidRPr="0017505E" w:rsidRDefault="0017505E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1 711 248 236,84</w:t>
            </w:r>
          </w:p>
        </w:tc>
        <w:tc>
          <w:tcPr>
            <w:tcW w:w="394" w:type="pct"/>
            <w:shd w:val="clear" w:color="auto" w:fill="auto"/>
            <w:noWrap/>
            <w:vAlign w:val="bottom"/>
            <w:hideMark/>
          </w:tcPr>
          <w:p w:rsidR="0017505E" w:rsidRPr="0017505E" w:rsidRDefault="0017505E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31,05</w:t>
            </w:r>
          </w:p>
        </w:tc>
      </w:tr>
    </w:tbl>
    <w:p w:rsidR="003D3A88" w:rsidRPr="008C4AB1" w:rsidRDefault="003D3A88" w:rsidP="008C4AB1">
      <w:pPr>
        <w:rPr>
          <w:rFonts w:ascii="Times New Roman" w:hAnsi="Times New Roman" w:cs="Times New Roman"/>
          <w:sz w:val="20"/>
        </w:rPr>
      </w:pPr>
    </w:p>
    <w:sectPr w:rsidR="003D3A88" w:rsidRPr="008C4AB1" w:rsidSect="0017505E">
      <w:headerReference w:type="default" r:id="rId6"/>
      <w:pgSz w:w="11906" w:h="16838"/>
      <w:pgMar w:top="567" w:right="567" w:bottom="567" w:left="567" w:header="397" w:footer="567" w:gutter="0"/>
      <w:pgNumType w:start="76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1AA9" w:rsidRDefault="00EA1AA9" w:rsidP="00D658B3">
      <w:pPr>
        <w:spacing w:after="0"/>
      </w:pPr>
      <w:r>
        <w:separator/>
      </w:r>
    </w:p>
  </w:endnote>
  <w:endnote w:type="continuationSeparator" w:id="0">
    <w:p w:rsidR="00EA1AA9" w:rsidRDefault="00EA1AA9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1AA9" w:rsidRDefault="00EA1AA9" w:rsidP="00D658B3">
      <w:pPr>
        <w:spacing w:after="0"/>
      </w:pPr>
      <w:r>
        <w:separator/>
      </w:r>
    </w:p>
  </w:footnote>
  <w:footnote w:type="continuationSeparator" w:id="0">
    <w:p w:rsidR="00EA1AA9" w:rsidRDefault="00EA1AA9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69853413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3D3A88" w:rsidRPr="004F4E5B" w:rsidRDefault="003D3A88" w:rsidP="004F4E5B">
        <w:pPr>
          <w:pStyle w:val="a3"/>
          <w:spacing w:after="240"/>
          <w:jc w:val="center"/>
          <w:rPr>
            <w:sz w:val="22"/>
          </w:rPr>
        </w:pPr>
        <w:r w:rsidRPr="00D658B3">
          <w:rPr>
            <w:sz w:val="22"/>
          </w:rPr>
          <w:fldChar w:fldCharType="begin"/>
        </w:r>
        <w:r w:rsidRPr="00D658B3">
          <w:rPr>
            <w:sz w:val="22"/>
          </w:rPr>
          <w:instrText>PAGE   \* MERGEFORMAT</w:instrText>
        </w:r>
        <w:r w:rsidRPr="00D658B3">
          <w:rPr>
            <w:sz w:val="22"/>
          </w:rPr>
          <w:fldChar w:fldCharType="separate"/>
        </w:r>
        <w:r w:rsidR="00FC7955">
          <w:rPr>
            <w:noProof/>
            <w:sz w:val="22"/>
          </w:rPr>
          <w:t>77</w:t>
        </w:r>
        <w:r w:rsidRPr="00D658B3">
          <w:rPr>
            <w:sz w:val="22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4DF"/>
    <w:rsid w:val="000E3A07"/>
    <w:rsid w:val="0017505E"/>
    <w:rsid w:val="00176CC8"/>
    <w:rsid w:val="00190F04"/>
    <w:rsid w:val="003D3A88"/>
    <w:rsid w:val="003F155F"/>
    <w:rsid w:val="004B0BE1"/>
    <w:rsid w:val="004F4E5B"/>
    <w:rsid w:val="008C4AB1"/>
    <w:rsid w:val="008E1E9D"/>
    <w:rsid w:val="00CD04DF"/>
    <w:rsid w:val="00D0034D"/>
    <w:rsid w:val="00D658B3"/>
    <w:rsid w:val="00EA1AA9"/>
    <w:rsid w:val="00EE248D"/>
    <w:rsid w:val="00FC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73D223-13F1-4017-B31D-4C03EC4C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4F4E5B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4F4E5B"/>
    <w:rPr>
      <w:color w:val="954F72"/>
      <w:u w:val="single"/>
    </w:rPr>
  </w:style>
  <w:style w:type="paragraph" w:customStyle="1" w:styleId="xl64">
    <w:name w:val="xl64"/>
    <w:basedOn w:val="a"/>
    <w:rsid w:val="004F4E5B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Другая 2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492</Words>
  <Characters>2808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Duma</cp:lastModifiedBy>
  <cp:revision>5</cp:revision>
  <cp:lastPrinted>2019-09-16T11:03:00Z</cp:lastPrinted>
  <dcterms:created xsi:type="dcterms:W3CDTF">2019-09-16T07:02:00Z</dcterms:created>
  <dcterms:modified xsi:type="dcterms:W3CDTF">2019-09-16T11:27:00Z</dcterms:modified>
</cp:coreProperties>
</file>